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17870" w14:textId="77777777" w:rsidR="00D57581" w:rsidRDefault="00D57581" w:rsidP="00D57581">
      <w:pPr>
        <w:rPr>
          <w:sz w:val="36"/>
          <w:szCs w:val="36"/>
        </w:rPr>
      </w:pPr>
      <w:r>
        <w:rPr>
          <w:sz w:val="36"/>
          <w:szCs w:val="36"/>
        </w:rPr>
        <w:t>Packages for e-paper subscription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9"/>
        <w:gridCol w:w="3184"/>
        <w:gridCol w:w="1723"/>
        <w:gridCol w:w="1769"/>
        <w:gridCol w:w="1723"/>
      </w:tblGrid>
      <w:tr w:rsidR="00D57581" w14:paraId="471BD533" w14:textId="77777777" w:rsidTr="00CF0CD3">
        <w:tc>
          <w:tcPr>
            <w:tcW w:w="639" w:type="dxa"/>
          </w:tcPr>
          <w:p w14:paraId="72763581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</w:t>
            </w:r>
          </w:p>
        </w:tc>
        <w:tc>
          <w:tcPr>
            <w:tcW w:w="3184" w:type="dxa"/>
          </w:tcPr>
          <w:p w14:paraId="3BEF8761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Editions</w:t>
            </w:r>
          </w:p>
        </w:tc>
        <w:tc>
          <w:tcPr>
            <w:tcW w:w="1701" w:type="dxa"/>
          </w:tcPr>
          <w:p w14:paraId="6F297545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 Year</w:t>
            </w:r>
          </w:p>
        </w:tc>
        <w:tc>
          <w:tcPr>
            <w:tcW w:w="1769" w:type="dxa"/>
          </w:tcPr>
          <w:p w14:paraId="2484BA86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 Years</w:t>
            </w:r>
          </w:p>
        </w:tc>
        <w:tc>
          <w:tcPr>
            <w:tcW w:w="1723" w:type="dxa"/>
          </w:tcPr>
          <w:p w14:paraId="12F4743C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 Years</w:t>
            </w:r>
          </w:p>
        </w:tc>
      </w:tr>
      <w:tr w:rsidR="00D57581" w14:paraId="551CFBED" w14:textId="77777777" w:rsidTr="00CF0CD3">
        <w:tc>
          <w:tcPr>
            <w:tcW w:w="639" w:type="dxa"/>
          </w:tcPr>
          <w:p w14:paraId="11CED03C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3184" w:type="dxa"/>
          </w:tcPr>
          <w:p w14:paraId="461744F2" w14:textId="77777777" w:rsidR="00D57581" w:rsidRPr="00B55412" w:rsidRDefault="00D57581" w:rsidP="00CF0CD3">
            <w:pPr>
              <w:rPr>
                <w:sz w:val="28"/>
                <w:szCs w:val="28"/>
              </w:rPr>
            </w:pPr>
            <w:r w:rsidRPr="00B55412">
              <w:rPr>
                <w:sz w:val="28"/>
                <w:szCs w:val="28"/>
              </w:rPr>
              <w:t xml:space="preserve">New Sarawak Tribune </w:t>
            </w:r>
            <w:r w:rsidRPr="00B55412">
              <w:rPr>
                <w:sz w:val="28"/>
                <w:szCs w:val="28"/>
              </w:rPr>
              <w:br/>
              <w:t xml:space="preserve">OR </w:t>
            </w:r>
            <w:proofErr w:type="spellStart"/>
            <w:r w:rsidRPr="00B55412">
              <w:rPr>
                <w:sz w:val="28"/>
                <w:szCs w:val="28"/>
              </w:rPr>
              <w:t>Suara</w:t>
            </w:r>
            <w:proofErr w:type="spellEnd"/>
            <w:r w:rsidRPr="00B55412">
              <w:rPr>
                <w:sz w:val="28"/>
                <w:szCs w:val="28"/>
              </w:rPr>
              <w:t xml:space="preserve"> Sarawak</w:t>
            </w:r>
          </w:p>
        </w:tc>
        <w:tc>
          <w:tcPr>
            <w:tcW w:w="1701" w:type="dxa"/>
          </w:tcPr>
          <w:p w14:paraId="05BCC5C5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RM38.00</w:t>
            </w:r>
          </w:p>
        </w:tc>
        <w:tc>
          <w:tcPr>
            <w:tcW w:w="1769" w:type="dxa"/>
          </w:tcPr>
          <w:p w14:paraId="35FBBF7A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RM70.00</w:t>
            </w:r>
          </w:p>
        </w:tc>
        <w:tc>
          <w:tcPr>
            <w:tcW w:w="1723" w:type="dxa"/>
          </w:tcPr>
          <w:p w14:paraId="15ED8BE8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RM100.00</w:t>
            </w:r>
          </w:p>
        </w:tc>
      </w:tr>
      <w:tr w:rsidR="00D57581" w14:paraId="7B868BEC" w14:textId="77777777" w:rsidTr="00CF0CD3">
        <w:tc>
          <w:tcPr>
            <w:tcW w:w="639" w:type="dxa"/>
          </w:tcPr>
          <w:p w14:paraId="53F99939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3184" w:type="dxa"/>
          </w:tcPr>
          <w:p w14:paraId="29780FA7" w14:textId="77777777" w:rsidR="00D57581" w:rsidRPr="00B55412" w:rsidRDefault="00D57581" w:rsidP="00CF0CD3">
            <w:pPr>
              <w:rPr>
                <w:sz w:val="28"/>
                <w:szCs w:val="28"/>
              </w:rPr>
            </w:pPr>
            <w:r w:rsidRPr="00B55412">
              <w:rPr>
                <w:sz w:val="28"/>
                <w:szCs w:val="28"/>
              </w:rPr>
              <w:t xml:space="preserve">New Sarawak Tribune </w:t>
            </w:r>
            <w:r w:rsidRPr="00B55412">
              <w:rPr>
                <w:sz w:val="28"/>
                <w:szCs w:val="28"/>
              </w:rPr>
              <w:br/>
              <w:t xml:space="preserve">AND </w:t>
            </w:r>
            <w:proofErr w:type="spellStart"/>
            <w:r w:rsidRPr="00B55412">
              <w:rPr>
                <w:sz w:val="28"/>
                <w:szCs w:val="28"/>
              </w:rPr>
              <w:t>Suara</w:t>
            </w:r>
            <w:proofErr w:type="spellEnd"/>
            <w:r w:rsidRPr="00B55412">
              <w:rPr>
                <w:sz w:val="28"/>
                <w:szCs w:val="28"/>
              </w:rPr>
              <w:t xml:space="preserve"> Sarawak</w:t>
            </w:r>
          </w:p>
        </w:tc>
        <w:tc>
          <w:tcPr>
            <w:tcW w:w="1701" w:type="dxa"/>
          </w:tcPr>
          <w:p w14:paraId="7DFD3B60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RM70.00</w:t>
            </w:r>
          </w:p>
        </w:tc>
        <w:tc>
          <w:tcPr>
            <w:tcW w:w="1769" w:type="dxa"/>
          </w:tcPr>
          <w:p w14:paraId="76DBDD8A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RM130.00</w:t>
            </w:r>
          </w:p>
        </w:tc>
        <w:tc>
          <w:tcPr>
            <w:tcW w:w="1723" w:type="dxa"/>
          </w:tcPr>
          <w:p w14:paraId="6BCEE726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RM180.00</w:t>
            </w:r>
          </w:p>
        </w:tc>
      </w:tr>
      <w:tr w:rsidR="00D57581" w14:paraId="796C44C6" w14:textId="77777777" w:rsidTr="00CF0CD3">
        <w:tc>
          <w:tcPr>
            <w:tcW w:w="639" w:type="dxa"/>
          </w:tcPr>
          <w:p w14:paraId="73B2C4F5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3184" w:type="dxa"/>
          </w:tcPr>
          <w:p w14:paraId="2C3ADE52" w14:textId="77777777" w:rsidR="00D57581" w:rsidRPr="00B55412" w:rsidRDefault="00D57581" w:rsidP="00CF0CD3">
            <w:pPr>
              <w:rPr>
                <w:sz w:val="28"/>
                <w:szCs w:val="28"/>
              </w:rPr>
            </w:pPr>
            <w:r w:rsidRPr="00B55412">
              <w:rPr>
                <w:sz w:val="28"/>
                <w:szCs w:val="28"/>
              </w:rPr>
              <w:t>Bundle 5 copies</w:t>
            </w:r>
            <w:r>
              <w:rPr>
                <w:sz w:val="28"/>
                <w:szCs w:val="28"/>
              </w:rPr>
              <w:t xml:space="preserve"> </w:t>
            </w:r>
            <w:r w:rsidRPr="00B55412">
              <w:rPr>
                <w:sz w:val="24"/>
                <w:szCs w:val="24"/>
              </w:rPr>
              <w:t>(per title)</w:t>
            </w:r>
          </w:p>
        </w:tc>
        <w:tc>
          <w:tcPr>
            <w:tcW w:w="1701" w:type="dxa"/>
          </w:tcPr>
          <w:p w14:paraId="696FB83E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RM150.00</w:t>
            </w:r>
          </w:p>
        </w:tc>
        <w:tc>
          <w:tcPr>
            <w:tcW w:w="1769" w:type="dxa"/>
          </w:tcPr>
          <w:p w14:paraId="7DFC1529" w14:textId="77777777" w:rsidR="00D57581" w:rsidRDefault="00D57581" w:rsidP="00CF0C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—</w:t>
            </w:r>
          </w:p>
        </w:tc>
        <w:tc>
          <w:tcPr>
            <w:tcW w:w="1723" w:type="dxa"/>
          </w:tcPr>
          <w:p w14:paraId="4AC4C2A6" w14:textId="77777777" w:rsidR="00D57581" w:rsidRDefault="00D57581" w:rsidP="00CF0C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—</w:t>
            </w:r>
          </w:p>
        </w:tc>
      </w:tr>
      <w:tr w:rsidR="00D57581" w14:paraId="40F9D226" w14:textId="77777777" w:rsidTr="00CF0CD3">
        <w:tc>
          <w:tcPr>
            <w:tcW w:w="639" w:type="dxa"/>
          </w:tcPr>
          <w:p w14:paraId="49976467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  <w:tc>
          <w:tcPr>
            <w:tcW w:w="3184" w:type="dxa"/>
          </w:tcPr>
          <w:p w14:paraId="4FF3A2A7" w14:textId="77777777" w:rsidR="00D57581" w:rsidRPr="00B55412" w:rsidRDefault="00D57581" w:rsidP="00CF0CD3">
            <w:pPr>
              <w:rPr>
                <w:sz w:val="28"/>
                <w:szCs w:val="28"/>
              </w:rPr>
            </w:pPr>
            <w:r w:rsidRPr="00B55412">
              <w:rPr>
                <w:sz w:val="28"/>
                <w:szCs w:val="28"/>
              </w:rPr>
              <w:t>Bundle 20 copies</w:t>
            </w:r>
            <w:r>
              <w:rPr>
                <w:sz w:val="28"/>
                <w:szCs w:val="28"/>
              </w:rPr>
              <w:t xml:space="preserve"> </w:t>
            </w:r>
            <w:r w:rsidRPr="00B55412">
              <w:rPr>
                <w:sz w:val="24"/>
                <w:szCs w:val="24"/>
              </w:rPr>
              <w:t>(per title)</w:t>
            </w:r>
          </w:p>
        </w:tc>
        <w:tc>
          <w:tcPr>
            <w:tcW w:w="1701" w:type="dxa"/>
          </w:tcPr>
          <w:p w14:paraId="50B3B556" w14:textId="77777777" w:rsidR="00D57581" w:rsidRDefault="00D57581" w:rsidP="00CF0C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RM560.00</w:t>
            </w:r>
          </w:p>
        </w:tc>
        <w:tc>
          <w:tcPr>
            <w:tcW w:w="1769" w:type="dxa"/>
          </w:tcPr>
          <w:p w14:paraId="194087D3" w14:textId="77777777" w:rsidR="00D57581" w:rsidRDefault="00D57581" w:rsidP="00CF0C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—</w:t>
            </w:r>
          </w:p>
        </w:tc>
        <w:tc>
          <w:tcPr>
            <w:tcW w:w="1723" w:type="dxa"/>
          </w:tcPr>
          <w:p w14:paraId="5BA76C7D" w14:textId="77777777" w:rsidR="00D57581" w:rsidRDefault="00D57581" w:rsidP="00CF0CD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—</w:t>
            </w:r>
          </w:p>
        </w:tc>
      </w:tr>
    </w:tbl>
    <w:p w14:paraId="4AFFD45F" w14:textId="77777777" w:rsidR="00D57581" w:rsidRDefault="00D57581" w:rsidP="00D57581">
      <w:pPr>
        <w:rPr>
          <w:sz w:val="36"/>
          <w:szCs w:val="36"/>
        </w:rPr>
      </w:pPr>
    </w:p>
    <w:p w14:paraId="2EEFED1E" w14:textId="77777777" w:rsidR="007F2461" w:rsidRDefault="007F2461">
      <w:bookmarkStart w:id="0" w:name="_GoBack"/>
      <w:bookmarkEnd w:id="0"/>
    </w:p>
    <w:sectPr w:rsidR="007F2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C0"/>
    <w:rsid w:val="006750C0"/>
    <w:rsid w:val="007F2461"/>
    <w:rsid w:val="00D5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447B08-3AC3-4ED8-9E7A-D4338075E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581"/>
    <w:rPr>
      <w:rFonts w:asciiTheme="minorHAnsi" w:hAnsiTheme="minorHAnsi" w:cstheme="minorBidi"/>
      <w:sz w:val="22"/>
      <w:szCs w:val="22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7581"/>
    <w:pPr>
      <w:spacing w:after="0" w:line="240" w:lineRule="auto"/>
    </w:pPr>
    <w:rPr>
      <w:rFonts w:asciiTheme="minorHAnsi" w:hAnsiTheme="minorHAnsi" w:cstheme="minorBidi"/>
      <w:sz w:val="22"/>
      <w:szCs w:val="22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Aliaa Syamimi Binti Jamali</dc:creator>
  <cp:keywords/>
  <dc:description/>
  <cp:lastModifiedBy>Aliaa Syamimi Binti Jamali</cp:lastModifiedBy>
  <cp:revision>2</cp:revision>
  <dcterms:created xsi:type="dcterms:W3CDTF">2019-12-16T03:21:00Z</dcterms:created>
  <dcterms:modified xsi:type="dcterms:W3CDTF">2019-12-16T03:21:00Z</dcterms:modified>
</cp:coreProperties>
</file>